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30" w:rsidRDefault="00084830" w:rsidP="00084830">
      <w:pPr>
        <w:rPr>
          <w:sz w:val="40"/>
          <w:szCs w:val="40"/>
        </w:rPr>
      </w:pPr>
      <w:r>
        <w:rPr>
          <w:sz w:val="40"/>
          <w:szCs w:val="40"/>
        </w:rPr>
        <w:t>О нас</w:t>
      </w:r>
    </w:p>
    <w:p w:rsidR="00084830" w:rsidRDefault="00084830" w:rsidP="00084830">
      <w:r>
        <w:t xml:space="preserve">Вас приветствует интернет-магазин салютов и фейерверков «Салют 31» в Белгороде! </w:t>
      </w:r>
    </w:p>
    <w:p w:rsidR="00084830" w:rsidRDefault="00084830" w:rsidP="00084830">
      <w:r>
        <w:t xml:space="preserve">Наша работа состоит в том, чтобы нести праздник людям – ибо какое торжество может считаться удавшимся без поражающих спецэффектов? Чего жаждет каждый, кто отмечает день рождения, празднует Новый год, играет свадьбу, или является гостем? Чтобы праздник был ярким и запомнился надолго! </w:t>
      </w:r>
    </w:p>
    <w:p w:rsidR="00084830" w:rsidRDefault="00084830" w:rsidP="00084830">
      <w:pPr>
        <w:rPr>
          <w:sz w:val="32"/>
          <w:szCs w:val="32"/>
        </w:rPr>
      </w:pPr>
      <w:r>
        <w:rPr>
          <w:sz w:val="32"/>
          <w:szCs w:val="32"/>
        </w:rPr>
        <w:t>Качественная пиротехника в Белгороде</w:t>
      </w:r>
    </w:p>
    <w:p w:rsidR="00084830" w:rsidRDefault="00084830" w:rsidP="00084830">
      <w:r>
        <w:t xml:space="preserve">Интернет-магазин «Салют 31» поможет превратить любое знаменательное событие в яркий незабываемый праздник: предлагаем приобрести фейерверки и салюты от надежных производителей! </w:t>
      </w:r>
    </w:p>
    <w:p w:rsidR="00084830" w:rsidRDefault="00084830" w:rsidP="00084830">
      <w:r>
        <w:t>Пиротехника, которую мы представляем, отвечает всем необходимым стандартам качества и безопасности. Каждый товар имеет подробную инструкцию по использованию, что позволяет применять наши пиротехнические средства потребителям, не имеющих познаний в этой области.</w:t>
      </w:r>
    </w:p>
    <w:p w:rsidR="00084830" w:rsidRDefault="00084830" w:rsidP="00084830">
      <w:pPr>
        <w:rPr>
          <w:sz w:val="32"/>
          <w:szCs w:val="32"/>
        </w:rPr>
      </w:pPr>
      <w:r>
        <w:rPr>
          <w:sz w:val="32"/>
          <w:szCs w:val="32"/>
        </w:rPr>
        <w:t>Интернет-магазин «Салют 31»: ваше фееричное торжество</w:t>
      </w:r>
    </w:p>
    <w:p w:rsidR="00084830" w:rsidRDefault="00084830" w:rsidP="00084830">
      <w:r>
        <w:t>Что мы можем предложить своему покупателю?</w:t>
      </w:r>
    </w:p>
    <w:p w:rsidR="00084830" w:rsidRDefault="00084830" w:rsidP="00084830">
      <w:pPr>
        <w:pStyle w:val="a3"/>
        <w:numPr>
          <w:ilvl w:val="0"/>
          <w:numId w:val="1"/>
        </w:numPr>
      </w:pPr>
      <w:r>
        <w:t xml:space="preserve">Салюты различного калибра (малого, среднего, большого, крупного) и мощности, которые могут сделать ярким любое торжество – от дня рождения до свадебного вечера. Предлагаем сверхмощные изделия </w:t>
      </w:r>
      <w:proofErr w:type="gramStart"/>
      <w:r>
        <w:t>для</w:t>
      </w:r>
      <w:proofErr w:type="gramEnd"/>
      <w:r>
        <w:t xml:space="preserve"> </w:t>
      </w:r>
    </w:p>
    <w:p w:rsidR="00084830" w:rsidRDefault="00084830" w:rsidP="00084830">
      <w:pPr>
        <w:pStyle w:val="a3"/>
        <w:numPr>
          <w:ilvl w:val="0"/>
          <w:numId w:val="1"/>
        </w:numPr>
      </w:pPr>
      <w:r>
        <w:t>Фестивальные шары или минометы – особо эффектные фейерверки, которые представляю собой трубку, пусковую мортиру, и комплект зарядов к ней. С помощью этого средства вы сможете не только расцветить яркими красками мероприятие, но и, комбинируя их, создать целые шоу из фейерверков.</w:t>
      </w:r>
    </w:p>
    <w:p w:rsidR="00084830" w:rsidRDefault="00084830" w:rsidP="00084830">
      <w:pPr>
        <w:pStyle w:val="a3"/>
        <w:numPr>
          <w:ilvl w:val="0"/>
          <w:numId w:val="1"/>
        </w:numPr>
      </w:pPr>
      <w:r>
        <w:t>Фонтаны, действие которых основано на бьющей в небо искрящейся струе искр. Несколько фонтанов, установленных на некотором расстоянии друг от друга, сделают своеобразную  эффектную сверкающую дорожку для виновников торжества.</w:t>
      </w:r>
    </w:p>
    <w:p w:rsidR="00084830" w:rsidRDefault="00084830" w:rsidP="00084830">
      <w:pPr>
        <w:pStyle w:val="a3"/>
        <w:numPr>
          <w:ilvl w:val="0"/>
          <w:numId w:val="1"/>
        </w:numPr>
      </w:pPr>
      <w:r>
        <w:t>Бенгальские огни, которые вносят элемент  праздника в любое мероприятие.</w:t>
      </w:r>
    </w:p>
    <w:p w:rsidR="00084830" w:rsidRDefault="00084830" w:rsidP="00084830">
      <w:pPr>
        <w:pStyle w:val="a3"/>
        <w:numPr>
          <w:ilvl w:val="0"/>
          <w:numId w:val="1"/>
        </w:numPr>
      </w:pPr>
      <w:r>
        <w:t xml:space="preserve">Дополнительную услугу: организуем </w:t>
      </w:r>
      <w:proofErr w:type="gramStart"/>
      <w:r>
        <w:t>фантастическое</w:t>
      </w:r>
      <w:proofErr w:type="gramEnd"/>
      <w:r>
        <w:t xml:space="preserve"> </w:t>
      </w:r>
      <w:proofErr w:type="spellStart"/>
      <w:r>
        <w:t>пиро</w:t>
      </w:r>
      <w:proofErr w:type="spellEnd"/>
      <w:r>
        <w:t>-шоу с применением лучших образцов продукции по вашему заказу.</w:t>
      </w:r>
    </w:p>
    <w:p w:rsidR="00084830" w:rsidRDefault="00084830" w:rsidP="00084830">
      <w:r>
        <w:t>Интернет-магазин «Салют 31» регулярно расширяет ассортимент, мы постоянно пополняем арсенал популярными, завоевавшими признание потребителя пиротехническими изделиями, а также лучшими новейшими образцами продукции.</w:t>
      </w:r>
    </w:p>
    <w:p w:rsidR="00084830" w:rsidRDefault="00084830" w:rsidP="00084830">
      <w:pPr>
        <w:rPr>
          <w:sz w:val="32"/>
          <w:szCs w:val="32"/>
        </w:rPr>
      </w:pPr>
      <w:r>
        <w:rPr>
          <w:sz w:val="32"/>
          <w:szCs w:val="32"/>
        </w:rPr>
        <w:t>Купить пиротехнику в «Салют 31»: выгодно, надежно, удобно</w:t>
      </w:r>
    </w:p>
    <w:p w:rsidR="00084830" w:rsidRDefault="00084830" w:rsidP="00084830">
      <w:r>
        <w:t xml:space="preserve">Наша цель – дарить людям праздник, при </w:t>
      </w:r>
      <w:proofErr w:type="gramStart"/>
      <w:r>
        <w:t>этом</w:t>
      </w:r>
      <w:proofErr w:type="gramEnd"/>
      <w:r>
        <w:t xml:space="preserve"> не забывая о безопасности. Купить фейерверки и другую пиротехническую продукцию у нас – значит приобрести качественный товар за оптимальную цену и получить за это бонусы в виде:</w:t>
      </w:r>
    </w:p>
    <w:p w:rsidR="00084830" w:rsidRDefault="00084830" w:rsidP="00084830">
      <w:pPr>
        <w:pStyle w:val="a3"/>
        <w:numPr>
          <w:ilvl w:val="0"/>
          <w:numId w:val="2"/>
        </w:numPr>
      </w:pPr>
      <w:r>
        <w:t>бесплатной доставки по Белгороду (при покупке пиротехники на сумму свыше 5000 руб.);</w:t>
      </w:r>
    </w:p>
    <w:p w:rsidR="00084830" w:rsidRDefault="00084830" w:rsidP="00084830">
      <w:pPr>
        <w:pStyle w:val="a3"/>
        <w:numPr>
          <w:ilvl w:val="0"/>
          <w:numId w:val="2"/>
        </w:numPr>
      </w:pPr>
      <w:r>
        <w:t>скидок оптовым покупателям.</w:t>
      </w:r>
    </w:p>
    <w:p w:rsidR="00084830" w:rsidRDefault="00084830" w:rsidP="00084830">
      <w:r>
        <w:lastRenderedPageBreak/>
        <w:t>Листайте каталог, выбирайте пиротехнику на свой вкус и заказывайте по телефону на сайте – и мы поможем организовать зрелище, которое вам запомнится надолго!</w:t>
      </w:r>
    </w:p>
    <w:p w:rsidR="00455B01" w:rsidRDefault="00084830">
      <w:bookmarkStart w:id="0" w:name="_GoBack"/>
      <w:bookmarkEnd w:id="0"/>
    </w:p>
    <w:sectPr w:rsidR="0045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D7FC2"/>
    <w:multiLevelType w:val="hybridMultilevel"/>
    <w:tmpl w:val="3148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351BB"/>
    <w:multiLevelType w:val="hybridMultilevel"/>
    <w:tmpl w:val="96F6C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30"/>
    <w:rsid w:val="00084830"/>
    <w:rsid w:val="00291860"/>
    <w:rsid w:val="00500D0E"/>
    <w:rsid w:val="0064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2017-09-02T04:43:00Z</dcterms:created>
  <dcterms:modified xsi:type="dcterms:W3CDTF">2017-09-02T04:43:00Z</dcterms:modified>
</cp:coreProperties>
</file>